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1C" w:rsidRPr="00A460E7" w:rsidRDefault="0084361C" w:rsidP="0084361C">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様式第1号(第5条関係)</w:t>
      </w:r>
    </w:p>
    <w:p w:rsidR="0084361C" w:rsidRPr="00A460E7" w:rsidRDefault="0084361C" w:rsidP="0084361C">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年　　　月　　　日</w:t>
      </w:r>
    </w:p>
    <w:p w:rsidR="0084361C" w:rsidRPr="00A460E7" w:rsidRDefault="0084361C" w:rsidP="0084361C">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御浜町長　様</w:t>
      </w:r>
    </w:p>
    <w:p w:rsidR="0084361C" w:rsidRPr="00A460E7" w:rsidRDefault="0084361C" w:rsidP="0084361C">
      <w:pPr>
        <w:spacing w:line="320" w:lineRule="exact"/>
        <w:ind w:firstLineChars="2100" w:firstLine="4410"/>
        <w:rPr>
          <w:rFonts w:ascii="UD デジタル 教科書体 NK-R" w:eastAsia="UD デジタル 教科書体 NK-R"/>
          <w:szCs w:val="21"/>
        </w:rPr>
      </w:pPr>
      <w:r w:rsidRPr="00A460E7">
        <w:rPr>
          <w:rFonts w:ascii="UD デジタル 教科書体 NK-R" w:eastAsia="UD デジタル 教科書体 NK-R" w:hint="eastAsia"/>
          <w:szCs w:val="21"/>
        </w:rPr>
        <w:t>住　　所</w:t>
      </w:r>
    </w:p>
    <w:p w:rsidR="0084361C" w:rsidRPr="00A460E7" w:rsidRDefault="0084361C" w:rsidP="0084361C">
      <w:pPr>
        <w:spacing w:line="320" w:lineRule="exact"/>
        <w:ind w:firstLineChars="2100" w:firstLine="4410"/>
        <w:rPr>
          <w:rFonts w:ascii="UD デジタル 教科書体 NK-R" w:eastAsia="UD デジタル 教科書体 NK-R"/>
          <w:szCs w:val="21"/>
        </w:rPr>
      </w:pPr>
      <w:r w:rsidRPr="00A460E7">
        <w:rPr>
          <w:rFonts w:ascii="UD デジタル 教科書体 NK-R" w:eastAsia="UD デジタル 教科書体 NK-R" w:hint="eastAsia"/>
          <w:szCs w:val="21"/>
        </w:rPr>
        <w:t>氏　　名</w:t>
      </w:r>
    </w:p>
    <w:p w:rsidR="0084361C" w:rsidRPr="00A460E7" w:rsidRDefault="0084361C" w:rsidP="0084361C">
      <w:pPr>
        <w:spacing w:line="320" w:lineRule="exact"/>
        <w:ind w:firstLineChars="2100" w:firstLine="4410"/>
        <w:rPr>
          <w:rFonts w:ascii="UD デジタル 教科書体 NK-R" w:eastAsia="UD デジタル 教科書体 NK-R"/>
          <w:szCs w:val="21"/>
        </w:rPr>
      </w:pPr>
      <w:r w:rsidRPr="00A460E7">
        <w:rPr>
          <w:rFonts w:ascii="UD デジタル 教科書体 NK-R" w:eastAsia="UD デジタル 教科書体 NK-R" w:hint="eastAsia"/>
          <w:szCs w:val="21"/>
        </w:rPr>
        <w:t>電話番号</w:t>
      </w:r>
    </w:p>
    <w:p w:rsidR="0084361C" w:rsidRPr="00A460E7" w:rsidRDefault="0084361C" w:rsidP="0084361C">
      <w:pPr>
        <w:spacing w:line="320" w:lineRule="exact"/>
        <w:rPr>
          <w:rFonts w:ascii="UD デジタル 教科書体 NK-R" w:eastAsia="UD デジタル 教科書体 NK-R"/>
          <w:szCs w:val="21"/>
        </w:rPr>
      </w:pPr>
    </w:p>
    <w:p w:rsidR="0084361C" w:rsidRPr="00A460E7" w:rsidRDefault="0084361C" w:rsidP="0084361C">
      <w:pPr>
        <w:spacing w:line="360" w:lineRule="exact"/>
        <w:jc w:val="center"/>
        <w:rPr>
          <w:rFonts w:ascii="UD デジタル 教科書体 NK-R" w:eastAsia="UD デジタル 教科書体 NK-R"/>
          <w:sz w:val="28"/>
          <w:szCs w:val="28"/>
        </w:rPr>
      </w:pPr>
      <w:r w:rsidRPr="00A460E7">
        <w:rPr>
          <w:rFonts w:ascii="UD デジタル 教科書体 NK-R" w:eastAsia="UD デジタル 教科書体 NK-R" w:hint="eastAsia"/>
          <w:sz w:val="28"/>
          <w:szCs w:val="28"/>
        </w:rPr>
        <w:t>御浜町結婚新生活支援補助金交付申請書(新規・継続)</w:t>
      </w:r>
    </w:p>
    <w:p w:rsidR="0084361C" w:rsidRPr="00A460E7" w:rsidRDefault="0084361C" w:rsidP="0084361C">
      <w:pPr>
        <w:spacing w:line="300" w:lineRule="exact"/>
        <w:ind w:firstLineChars="100" w:firstLine="210"/>
        <w:rPr>
          <w:rFonts w:ascii="UD デジタル 教科書体 NK-R" w:eastAsia="UD デジタル 教科書体 NK-R"/>
          <w:szCs w:val="21"/>
        </w:rPr>
      </w:pPr>
      <w:r w:rsidRPr="00A460E7">
        <w:rPr>
          <w:rFonts w:ascii="UD デジタル 教科書体 NK-R" w:eastAsia="UD デジタル 教科書体 NK-R" w:hint="eastAsia"/>
          <w:szCs w:val="21"/>
        </w:rPr>
        <w:t>御浜町結婚生活支援補助金の交付を受けたいので、関係書類を添えた次のとおり申請いたします。なお、本申請に係る必要事項の確認のため、担当課が住民基本台帳を確認することについて同意します。</w:t>
      </w:r>
    </w:p>
    <w:tbl>
      <w:tblPr>
        <w:tblStyle w:val="a3"/>
        <w:tblW w:w="8789" w:type="dxa"/>
        <w:tblInd w:w="-5" w:type="dxa"/>
        <w:tblLook w:val="04A0" w:firstRow="1" w:lastRow="0" w:firstColumn="1" w:lastColumn="0" w:noHBand="0" w:noVBand="1"/>
      </w:tblPr>
      <w:tblGrid>
        <w:gridCol w:w="2064"/>
        <w:gridCol w:w="1152"/>
        <w:gridCol w:w="2499"/>
        <w:gridCol w:w="3074"/>
      </w:tblGrid>
      <w:tr w:rsidR="0084361C" w:rsidRPr="00A460E7" w:rsidTr="009907AE">
        <w:tc>
          <w:tcPr>
            <w:tcW w:w="3216" w:type="dxa"/>
            <w:gridSpan w:val="2"/>
            <w:vAlign w:val="center"/>
          </w:tcPr>
          <w:p w:rsidR="0084361C" w:rsidRPr="00A460E7" w:rsidRDefault="0084361C" w:rsidP="009907AE">
            <w:pPr>
              <w:spacing w:line="320" w:lineRule="exact"/>
              <w:jc w:val="left"/>
              <w:rPr>
                <w:rFonts w:ascii="UD デジタル 教科書体 NK-R" w:eastAsia="UD デジタル 教科書体 NK-R"/>
                <w:szCs w:val="21"/>
              </w:rPr>
            </w:pPr>
            <w:r w:rsidRPr="00A460E7">
              <w:rPr>
                <w:rFonts w:ascii="UD デジタル 教科書体 NK-R" w:eastAsia="UD デジタル 教科書体 NK-R" w:hint="eastAsia"/>
                <w:szCs w:val="21"/>
              </w:rPr>
              <w:t>1．婚姻日</w:t>
            </w:r>
          </w:p>
        </w:tc>
        <w:tc>
          <w:tcPr>
            <w:tcW w:w="5573" w:type="dxa"/>
            <w:gridSpan w:val="2"/>
            <w:vAlign w:val="center"/>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年　　月　　日</w:t>
            </w:r>
          </w:p>
        </w:tc>
      </w:tr>
      <w:tr w:rsidR="0084361C" w:rsidRPr="00A460E7" w:rsidTr="009907AE">
        <w:tc>
          <w:tcPr>
            <w:tcW w:w="2064" w:type="dxa"/>
            <w:vMerge w:val="restart"/>
            <w:vAlign w:val="center"/>
          </w:tcPr>
          <w:p w:rsidR="0084361C" w:rsidRPr="00A460E7" w:rsidRDefault="0084361C" w:rsidP="009907AE">
            <w:pPr>
              <w:spacing w:line="320" w:lineRule="exact"/>
              <w:jc w:val="left"/>
              <w:rPr>
                <w:rFonts w:ascii="UD デジタル 教科書体 NK-R" w:eastAsia="UD デジタル 教科書体 NK-R"/>
                <w:szCs w:val="21"/>
              </w:rPr>
            </w:pPr>
            <w:r w:rsidRPr="00A460E7">
              <w:rPr>
                <w:rFonts w:ascii="UD デジタル 教科書体 NK-R" w:eastAsia="UD デジタル 教科書体 NK-R" w:hint="eastAsia"/>
                <w:szCs w:val="21"/>
              </w:rPr>
              <w:t>2．事業内容</w:t>
            </w:r>
          </w:p>
        </w:tc>
        <w:tc>
          <w:tcPr>
            <w:tcW w:w="1152" w:type="dxa"/>
            <w:vMerge w:val="restart"/>
            <w:vAlign w:val="center"/>
          </w:tcPr>
          <w:p w:rsidR="0084361C" w:rsidRPr="00A460E7" w:rsidRDefault="0084361C" w:rsidP="009907AE">
            <w:pPr>
              <w:spacing w:line="320" w:lineRule="exact"/>
              <w:jc w:val="center"/>
              <w:rPr>
                <w:rFonts w:ascii="UD デジタル 教科書体 NK-R" w:eastAsia="UD デジタル 教科書体 NK-R"/>
                <w:szCs w:val="21"/>
              </w:rPr>
            </w:pPr>
            <w:r w:rsidRPr="00A460E7">
              <w:rPr>
                <w:rFonts w:ascii="UD デジタル 教科書体 NK-R" w:eastAsia="UD デジタル 教科書体 NK-R" w:hint="eastAsia"/>
                <w:szCs w:val="21"/>
              </w:rPr>
              <w:t>住居費</w:t>
            </w:r>
          </w:p>
          <w:p w:rsidR="0084361C" w:rsidRPr="00A460E7" w:rsidRDefault="0084361C" w:rsidP="009907AE">
            <w:pPr>
              <w:spacing w:line="320" w:lineRule="exact"/>
              <w:jc w:val="center"/>
              <w:rPr>
                <w:rFonts w:ascii="UD デジタル 教科書体 NK-R" w:eastAsia="UD デジタル 教科書体 NK-R"/>
                <w:szCs w:val="21"/>
              </w:rPr>
            </w:pPr>
            <w:r w:rsidRPr="00A460E7">
              <w:rPr>
                <w:rFonts w:ascii="UD デジタル 教科書体 NK-R" w:eastAsia="UD デジタル 教科書体 NK-R" w:hint="eastAsia"/>
                <w:szCs w:val="21"/>
              </w:rPr>
              <w:t>(購　入)</w:t>
            </w: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契約締結年月日</w:t>
            </w:r>
          </w:p>
        </w:tc>
        <w:tc>
          <w:tcPr>
            <w:tcW w:w="3074" w:type="dxa"/>
          </w:tcPr>
          <w:p w:rsidR="0084361C" w:rsidRPr="00A460E7" w:rsidRDefault="0084361C" w:rsidP="009907AE">
            <w:pPr>
              <w:spacing w:line="320" w:lineRule="exact"/>
              <w:ind w:firstLine="660"/>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年　　　月　　　日</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jc w:val="center"/>
              <w:rPr>
                <w:rFonts w:ascii="UD デジタル 教科書体 NK-R" w:eastAsia="UD デジタル 教科書体 NK-R"/>
                <w:szCs w:val="21"/>
              </w:rPr>
            </w:pP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契約金額(Ａ)</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円</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val="restart"/>
            <w:vAlign w:val="center"/>
          </w:tcPr>
          <w:p w:rsidR="0084361C" w:rsidRPr="00A460E7" w:rsidRDefault="0084361C" w:rsidP="009907AE">
            <w:pPr>
              <w:spacing w:line="320" w:lineRule="exact"/>
              <w:jc w:val="center"/>
              <w:rPr>
                <w:rFonts w:ascii="UD デジタル 教科書体 NK-R" w:eastAsia="UD デジタル 教科書体 NK-R"/>
                <w:szCs w:val="21"/>
              </w:rPr>
            </w:pPr>
            <w:r w:rsidRPr="00A460E7">
              <w:rPr>
                <w:rFonts w:ascii="UD デジタル 教科書体 NK-R" w:eastAsia="UD デジタル 教科書体 NK-R" w:hint="eastAsia"/>
                <w:szCs w:val="21"/>
              </w:rPr>
              <w:t>住居費</w:t>
            </w:r>
          </w:p>
          <w:p w:rsidR="0084361C" w:rsidRPr="00A460E7" w:rsidRDefault="0084361C" w:rsidP="009907AE">
            <w:pPr>
              <w:spacing w:line="320" w:lineRule="exact"/>
              <w:jc w:val="center"/>
              <w:rPr>
                <w:rFonts w:ascii="UD デジタル 教科書体 NK-R" w:eastAsia="UD デジタル 教科書体 NK-R"/>
                <w:szCs w:val="21"/>
              </w:rPr>
            </w:pPr>
            <w:r w:rsidRPr="00A460E7">
              <w:rPr>
                <w:rFonts w:ascii="UD デジタル 教科書体 NK-R" w:eastAsia="UD デジタル 教科書体 NK-R" w:hint="eastAsia"/>
                <w:szCs w:val="21"/>
              </w:rPr>
              <w:t>(賃　借)</w:t>
            </w: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契約締結年月日</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年　　　月　　　　日</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jc w:val="center"/>
              <w:rPr>
                <w:rFonts w:ascii="UD デジタル 教科書体 NK-R" w:eastAsia="UD デジタル 教科書体 NK-R"/>
                <w:szCs w:val="21"/>
              </w:rPr>
            </w:pPr>
          </w:p>
        </w:tc>
        <w:tc>
          <w:tcPr>
            <w:tcW w:w="2499" w:type="dxa"/>
          </w:tcPr>
          <w:p w:rsidR="0084361C" w:rsidRPr="00A460E7" w:rsidRDefault="0084361C" w:rsidP="009907AE">
            <w:pPr>
              <w:spacing w:line="320" w:lineRule="exact"/>
              <w:rPr>
                <w:rFonts w:ascii="UD デジタル 教科書体 NK-R" w:eastAsia="UD デジタル 教科書体 NK-R"/>
                <w:b/>
                <w:szCs w:val="21"/>
              </w:rPr>
            </w:pPr>
            <w:r w:rsidRPr="0084361C">
              <w:rPr>
                <w:rFonts w:ascii="UD デジタル 教科書体 NK-R" w:eastAsia="UD デジタル 教科書体 NK-R" w:hint="eastAsia"/>
                <w:spacing w:val="270"/>
                <w:kern w:val="0"/>
                <w:szCs w:val="21"/>
                <w:fitText w:val="960" w:id="-1041074429"/>
              </w:rPr>
              <w:t>家</w:t>
            </w:r>
            <w:r w:rsidRPr="0084361C">
              <w:rPr>
                <w:rFonts w:ascii="UD デジタル 教科書体 NK-R" w:eastAsia="UD デジタル 教科書体 NK-R" w:hint="eastAsia"/>
                <w:kern w:val="0"/>
                <w:szCs w:val="21"/>
                <w:fitText w:val="960" w:id="-1041074429"/>
              </w:rPr>
              <w:t>賃</w:t>
            </w:r>
            <w:r w:rsidRPr="00A460E7">
              <w:rPr>
                <w:rFonts w:ascii="UD デジタル 教科書体 NK-R" w:eastAsia="UD デジタル 教科書体 NK-R" w:hint="eastAsia"/>
                <w:szCs w:val="21"/>
              </w:rPr>
              <w:t>(</w:t>
            </w:r>
            <w:r w:rsidRPr="00A460E7">
              <w:rPr>
                <w:rFonts w:ascii="UD デジタル 教科書体 NK-R" w:eastAsia="UD デジタル 教科書体 NK-R" w:hint="eastAsia"/>
                <w:b/>
                <w:szCs w:val="21"/>
              </w:rPr>
              <w:t>Ｂ)</w:t>
            </w:r>
          </w:p>
        </w:tc>
        <w:tc>
          <w:tcPr>
            <w:tcW w:w="3074" w:type="dxa"/>
          </w:tcPr>
          <w:p w:rsidR="0084361C" w:rsidRPr="00A460E7" w:rsidRDefault="0084361C" w:rsidP="009907AE">
            <w:pPr>
              <w:wordWrap w:val="0"/>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月　　 円×　ヵ月　　　　円</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jc w:val="center"/>
              <w:rPr>
                <w:rFonts w:ascii="UD デジタル 教科書体 NK-R" w:eastAsia="UD デジタル 教科書体 NK-R"/>
                <w:szCs w:val="21"/>
              </w:rPr>
            </w:pP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敷金/礼金/共益費(Ｃ)</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円</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jc w:val="center"/>
              <w:rPr>
                <w:rFonts w:ascii="UD デジタル 教科書体 NK-R" w:eastAsia="UD デジタル 教科書体 NK-R"/>
                <w:szCs w:val="21"/>
              </w:rPr>
            </w:pP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住居手当(Ｄ)</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円</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jc w:val="center"/>
              <w:rPr>
                <w:rFonts w:ascii="UD デジタル 教科書体 NK-R" w:eastAsia="UD デジタル 教科書体 NK-R"/>
                <w:szCs w:val="21"/>
              </w:rPr>
            </w:pPr>
          </w:p>
        </w:tc>
        <w:tc>
          <w:tcPr>
            <w:tcW w:w="2499" w:type="dxa"/>
            <w:tcBorders>
              <w:bottom w:val="nil"/>
            </w:tcBorders>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実質家賃負担金(Ｅ)</w:t>
            </w:r>
          </w:p>
        </w:tc>
        <w:tc>
          <w:tcPr>
            <w:tcW w:w="3074" w:type="dxa"/>
            <w:vMerge w:val="restart"/>
            <w:vAlign w:val="center"/>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円</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jc w:val="center"/>
              <w:rPr>
                <w:rFonts w:ascii="UD デジタル 教科書体 NK-R" w:eastAsia="UD デジタル 教科書体 NK-R"/>
                <w:szCs w:val="21"/>
              </w:rPr>
            </w:pPr>
          </w:p>
        </w:tc>
        <w:tc>
          <w:tcPr>
            <w:tcW w:w="2499" w:type="dxa"/>
            <w:tcBorders>
              <w:top w:val="nil"/>
            </w:tcBorders>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(Ｂ)＋(Ｃ)</w:t>
            </w:r>
            <w:r>
              <w:rPr>
                <w:rFonts w:ascii="UD デジタル 教科書体 NK-R" w:eastAsia="UD デジタル 教科書体 NK-R" w:hint="eastAsia"/>
                <w:szCs w:val="21"/>
              </w:rPr>
              <w:t>－</w:t>
            </w:r>
            <w:r w:rsidRPr="00A460E7">
              <w:rPr>
                <w:rFonts w:ascii="UD デジタル 教科書体 NK-R" w:eastAsia="UD デジタル 教科書体 NK-R" w:hint="eastAsia"/>
                <w:szCs w:val="21"/>
              </w:rPr>
              <w:t>(Ｄ)</w:t>
            </w:r>
          </w:p>
        </w:tc>
        <w:tc>
          <w:tcPr>
            <w:tcW w:w="3074" w:type="dxa"/>
            <w:vMerge/>
          </w:tcPr>
          <w:p w:rsidR="0084361C" w:rsidRPr="00A460E7" w:rsidRDefault="0084361C" w:rsidP="009907AE">
            <w:pPr>
              <w:spacing w:line="320" w:lineRule="exact"/>
              <w:rPr>
                <w:rFonts w:ascii="UD デジタル 教科書体 NK-R" w:eastAsia="UD デジタル 教科書体 NK-R"/>
                <w:szCs w:val="21"/>
              </w:rPr>
            </w:pP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val="restart"/>
            <w:vAlign w:val="center"/>
          </w:tcPr>
          <w:p w:rsidR="0084361C" w:rsidRPr="00A460E7" w:rsidRDefault="0084361C" w:rsidP="009907AE">
            <w:pPr>
              <w:spacing w:line="320" w:lineRule="exact"/>
              <w:jc w:val="center"/>
              <w:rPr>
                <w:rFonts w:ascii="UD デジタル 教科書体 NK-R" w:eastAsia="UD デジタル 教科書体 NK-R"/>
                <w:szCs w:val="21"/>
              </w:rPr>
            </w:pPr>
            <w:r w:rsidRPr="00A460E7">
              <w:rPr>
                <w:rFonts w:ascii="UD デジタル 教科書体 NK-R" w:eastAsia="UD デジタル 教科書体 NK-R" w:hint="eastAsia"/>
                <w:szCs w:val="21"/>
              </w:rPr>
              <w:t>引　越</w:t>
            </w: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84361C">
              <w:rPr>
                <w:rFonts w:ascii="UD デジタル 教科書体 NK-R" w:eastAsia="UD デジタル 教科書体 NK-R" w:hint="eastAsia"/>
                <w:spacing w:val="82"/>
                <w:kern w:val="0"/>
                <w:szCs w:val="21"/>
                <w:fitText w:val="960" w:id="-1041074428"/>
              </w:rPr>
              <w:t>引越</w:t>
            </w:r>
            <w:r w:rsidRPr="0084361C">
              <w:rPr>
                <w:rFonts w:ascii="UD デジタル 教科書体 NK-R" w:eastAsia="UD デジタル 教科書体 NK-R" w:hint="eastAsia"/>
                <w:spacing w:val="1"/>
                <w:kern w:val="0"/>
                <w:szCs w:val="21"/>
                <w:fitText w:val="960" w:id="-1041074428"/>
              </w:rPr>
              <w:t>日</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年　　　月　　　日</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jc w:val="center"/>
              <w:rPr>
                <w:rFonts w:ascii="UD デジタル 教科書体 NK-R" w:eastAsia="UD デジタル 教科書体 NK-R"/>
                <w:szCs w:val="21"/>
              </w:rPr>
            </w:pP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84361C">
              <w:rPr>
                <w:rFonts w:ascii="UD デジタル 教科書体 NK-R" w:eastAsia="UD デジタル 教科書体 NK-R" w:hint="eastAsia"/>
                <w:spacing w:val="270"/>
                <w:kern w:val="0"/>
                <w:szCs w:val="21"/>
                <w:fitText w:val="960" w:id="-1041074427"/>
              </w:rPr>
              <w:t>費</w:t>
            </w:r>
            <w:r w:rsidRPr="0084361C">
              <w:rPr>
                <w:rFonts w:ascii="UD デジタル 教科書体 NK-R" w:eastAsia="UD デジタル 教科書体 NK-R" w:hint="eastAsia"/>
                <w:kern w:val="0"/>
                <w:szCs w:val="21"/>
                <w:fitText w:val="960" w:id="-1041074427"/>
              </w:rPr>
              <w:t>用</w:t>
            </w:r>
            <w:r w:rsidRPr="00A460E7">
              <w:rPr>
                <w:rFonts w:ascii="UD デジタル 教科書体 NK-R" w:eastAsia="UD デジタル 教科書体 NK-R" w:hint="eastAsia"/>
                <w:szCs w:val="21"/>
              </w:rPr>
              <w:t>(Ｆ)</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円</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val="restart"/>
            <w:vAlign w:val="center"/>
          </w:tcPr>
          <w:p w:rsidR="0084361C" w:rsidRPr="00A460E7" w:rsidRDefault="0084361C" w:rsidP="009907AE">
            <w:pPr>
              <w:spacing w:line="3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リフォーム</w:t>
            </w: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契約締結年月日</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年　　　月　　　日</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1152" w:type="dxa"/>
            <w:vMerge/>
          </w:tcPr>
          <w:p w:rsidR="0084361C" w:rsidRPr="00A460E7" w:rsidRDefault="0084361C" w:rsidP="009907AE">
            <w:pPr>
              <w:spacing w:line="320" w:lineRule="exact"/>
              <w:rPr>
                <w:rFonts w:ascii="UD デジタル 教科書体 NK-R" w:eastAsia="UD デジタル 教科書体 NK-R"/>
                <w:szCs w:val="21"/>
              </w:rPr>
            </w:pPr>
          </w:p>
        </w:tc>
        <w:tc>
          <w:tcPr>
            <w:tcW w:w="2499" w:type="dxa"/>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契約金額(Ｇ)</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円</w:t>
            </w:r>
          </w:p>
        </w:tc>
      </w:tr>
      <w:tr w:rsidR="0084361C" w:rsidRPr="00A460E7" w:rsidTr="009907AE">
        <w:tc>
          <w:tcPr>
            <w:tcW w:w="2064" w:type="dxa"/>
            <w:vMerge/>
          </w:tcPr>
          <w:p w:rsidR="0084361C" w:rsidRPr="00A460E7" w:rsidRDefault="0084361C" w:rsidP="009907AE">
            <w:pPr>
              <w:spacing w:line="320" w:lineRule="exact"/>
              <w:rPr>
                <w:rFonts w:ascii="UD デジタル 教科書体 NK-R" w:eastAsia="UD デジタル 教科書体 NK-R"/>
                <w:szCs w:val="21"/>
              </w:rPr>
            </w:pPr>
          </w:p>
        </w:tc>
        <w:tc>
          <w:tcPr>
            <w:tcW w:w="3651" w:type="dxa"/>
            <w:gridSpan w:val="2"/>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合計(Ａ)＋(Ｅ)＋(Ｆ)＋(Ｇ)</w:t>
            </w:r>
          </w:p>
        </w:tc>
        <w:tc>
          <w:tcPr>
            <w:tcW w:w="3074" w:type="dxa"/>
          </w:tcPr>
          <w:p w:rsidR="0084361C" w:rsidRPr="00A460E7" w:rsidRDefault="0084361C" w:rsidP="009907AE">
            <w:pPr>
              <w:spacing w:line="320" w:lineRule="exact"/>
              <w:jc w:val="right"/>
              <w:rPr>
                <w:rFonts w:ascii="UD デジタル 教科書体 NK-R" w:eastAsia="UD デジタル 教科書体 NK-R"/>
                <w:szCs w:val="21"/>
              </w:rPr>
            </w:pPr>
            <w:r w:rsidRPr="00A460E7">
              <w:rPr>
                <w:rFonts w:ascii="UD デジタル 教科書体 NK-R" w:eastAsia="UD デジタル 教科書体 NK-R" w:hint="eastAsia"/>
                <w:szCs w:val="21"/>
              </w:rPr>
              <w:t>円</w:t>
            </w:r>
          </w:p>
        </w:tc>
      </w:tr>
      <w:tr w:rsidR="0084361C" w:rsidRPr="00A460E7" w:rsidTr="009907AE">
        <w:trPr>
          <w:trHeight w:val="477"/>
        </w:trPr>
        <w:tc>
          <w:tcPr>
            <w:tcW w:w="3216" w:type="dxa"/>
            <w:gridSpan w:val="2"/>
            <w:vAlign w:val="center"/>
          </w:tcPr>
          <w:p w:rsidR="0084361C" w:rsidRPr="00A460E7" w:rsidRDefault="0084361C" w:rsidP="009907AE">
            <w:pPr>
              <w:spacing w:line="320" w:lineRule="exact"/>
              <w:jc w:val="left"/>
              <w:rPr>
                <w:rFonts w:ascii="UD デジタル 教科書体 NK-R" w:eastAsia="UD デジタル 教科書体 NK-R"/>
                <w:szCs w:val="21"/>
              </w:rPr>
            </w:pPr>
            <w:r w:rsidRPr="00A460E7">
              <w:rPr>
                <w:rFonts w:ascii="UD デジタル 教科書体 NK-R" w:eastAsia="UD デジタル 教科書体 NK-R" w:hint="eastAsia"/>
                <w:szCs w:val="21"/>
              </w:rPr>
              <w:t>3．助成期間</w:t>
            </w:r>
          </w:p>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※今回助成を申請する時期</w:t>
            </w:r>
          </w:p>
        </w:tc>
        <w:tc>
          <w:tcPr>
            <w:tcW w:w="5573" w:type="dxa"/>
            <w:gridSpan w:val="2"/>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 xml:space="preserve">　　　　　年　　　　　月から</w:t>
            </w:r>
          </w:p>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 xml:space="preserve">　　　　　年　　　　　月まで　　</w:t>
            </w:r>
            <w:r w:rsidRPr="00A460E7">
              <w:rPr>
                <w:rFonts w:ascii="UD デジタル 教科書体 NK-R" w:eastAsia="UD デジタル 教科書体 NK-R" w:hint="eastAsia"/>
                <w:szCs w:val="21"/>
                <w:u w:val="single"/>
              </w:rPr>
              <w:t xml:space="preserve">　　　　　月分</w:t>
            </w:r>
          </w:p>
        </w:tc>
      </w:tr>
      <w:tr w:rsidR="0084361C" w:rsidRPr="00A460E7" w:rsidTr="009907AE">
        <w:tc>
          <w:tcPr>
            <w:tcW w:w="3216" w:type="dxa"/>
            <w:gridSpan w:val="2"/>
            <w:vAlign w:val="center"/>
          </w:tcPr>
          <w:p w:rsidR="0084361C" w:rsidRPr="00A460E7" w:rsidRDefault="0084361C" w:rsidP="009907AE">
            <w:pPr>
              <w:spacing w:line="320" w:lineRule="exact"/>
              <w:jc w:val="left"/>
              <w:rPr>
                <w:rFonts w:ascii="UD デジタル 教科書体 NK-R" w:eastAsia="UD デジタル 教科書体 NK-R"/>
                <w:szCs w:val="21"/>
              </w:rPr>
            </w:pPr>
            <w:r w:rsidRPr="00A460E7">
              <w:rPr>
                <w:rFonts w:ascii="UD デジタル 教科書体 NK-R" w:eastAsia="UD デジタル 教科書体 NK-R" w:hint="eastAsia"/>
                <w:szCs w:val="21"/>
              </w:rPr>
              <w:t>4．公的制度による賃金補助</w:t>
            </w:r>
          </w:p>
        </w:tc>
        <w:tc>
          <w:tcPr>
            <w:tcW w:w="5573" w:type="dxa"/>
            <w:gridSpan w:val="2"/>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□私(申請者)及び世帯全員は、他の公的制度による賃金補助を受けていません。</w:t>
            </w:r>
          </w:p>
        </w:tc>
      </w:tr>
      <w:tr w:rsidR="0084361C" w:rsidRPr="00A460E7" w:rsidTr="009907AE">
        <w:tc>
          <w:tcPr>
            <w:tcW w:w="3216" w:type="dxa"/>
            <w:gridSpan w:val="2"/>
            <w:vAlign w:val="center"/>
          </w:tcPr>
          <w:p w:rsidR="0084361C" w:rsidRPr="00A460E7" w:rsidRDefault="0084361C" w:rsidP="009907AE">
            <w:pPr>
              <w:spacing w:line="320" w:lineRule="exact"/>
              <w:jc w:val="left"/>
              <w:rPr>
                <w:rFonts w:ascii="UD デジタル 教科書体 NK-R" w:eastAsia="UD デジタル 教科書体 NK-R"/>
                <w:szCs w:val="21"/>
              </w:rPr>
            </w:pPr>
            <w:r w:rsidRPr="00A460E7">
              <w:rPr>
                <w:rFonts w:ascii="UD デジタル 教科書体 NK-R" w:eastAsia="UD デジタル 教科書体 NK-R" w:hint="eastAsia"/>
                <w:szCs w:val="21"/>
              </w:rPr>
              <w:t>5．確認事項</w:t>
            </w:r>
          </w:p>
        </w:tc>
        <w:tc>
          <w:tcPr>
            <w:tcW w:w="5573" w:type="dxa"/>
            <w:gridSpan w:val="2"/>
          </w:tcPr>
          <w:p w:rsidR="0084361C" w:rsidRPr="00A460E7" w:rsidRDefault="0084361C" w:rsidP="009907AE">
            <w:pPr>
              <w:spacing w:line="32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□私(申請者)及び婚姻者はこれまでに同補助金の交付をうけたことはありません(他の自治体の同補助を含む)</w:t>
            </w:r>
          </w:p>
        </w:tc>
      </w:tr>
      <w:tr w:rsidR="0084361C" w:rsidRPr="00A460E7" w:rsidTr="009907AE">
        <w:trPr>
          <w:trHeight w:val="2898"/>
        </w:trPr>
        <w:tc>
          <w:tcPr>
            <w:tcW w:w="2064" w:type="dxa"/>
            <w:vAlign w:val="center"/>
          </w:tcPr>
          <w:p w:rsidR="0084361C" w:rsidRPr="00A460E7" w:rsidRDefault="0084361C" w:rsidP="009907AE">
            <w:pPr>
              <w:spacing w:line="300" w:lineRule="exact"/>
              <w:jc w:val="left"/>
              <w:rPr>
                <w:rFonts w:ascii="UD デジタル 教科書体 NK-R" w:eastAsia="UD デジタル 教科書体 NK-R"/>
                <w:szCs w:val="21"/>
              </w:rPr>
            </w:pPr>
            <w:r w:rsidRPr="00A460E7">
              <w:rPr>
                <w:rFonts w:ascii="UD デジタル 教科書体 NK-R" w:eastAsia="UD デジタル 教科書体 NK-R" w:hint="eastAsia"/>
                <w:szCs w:val="21"/>
              </w:rPr>
              <w:t>6．添付書類</w:t>
            </w:r>
          </w:p>
        </w:tc>
        <w:tc>
          <w:tcPr>
            <w:tcW w:w="6725" w:type="dxa"/>
            <w:gridSpan w:val="3"/>
          </w:tcPr>
          <w:p w:rsidR="0084361C"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□所得証明書</w:t>
            </w:r>
          </w:p>
          <w:p w:rsidR="0084361C" w:rsidRPr="00A460E7" w:rsidRDefault="0084361C" w:rsidP="009907AE">
            <w:pPr>
              <w:spacing w:line="260" w:lineRule="exact"/>
              <w:rPr>
                <w:rFonts w:ascii="UD デジタル 教科書体 NK-R" w:eastAsia="UD デジタル 教科書体 NK-R"/>
                <w:szCs w:val="21"/>
              </w:rPr>
            </w:pPr>
            <w:r>
              <w:rPr>
                <w:rFonts w:ascii="UD デジタル 教科書体 NK-R" w:eastAsia="UD デジタル 教科書体 NK-R" w:hint="eastAsia"/>
                <w:szCs w:val="21"/>
              </w:rPr>
              <w:t>□御浜町内に住所があることが確認できる書類(住民票)</w:t>
            </w:r>
          </w:p>
          <w:p w:rsidR="0084361C" w:rsidRPr="00A460E7"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□婚姻日及び生年月日が確認できる書類(戸籍謄本等)</w:t>
            </w:r>
          </w:p>
          <w:p w:rsidR="0084361C" w:rsidRPr="00A460E7"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□貸与型奨学金の返済額がわかる書類</w:t>
            </w:r>
            <w:r>
              <w:rPr>
                <w:rFonts w:ascii="UD デジタル 教科書体 NK-R" w:eastAsia="UD デジタル 教科書体 NK-R" w:hint="eastAsia"/>
                <w:szCs w:val="21"/>
              </w:rPr>
              <w:t>(必要と認められる場合)</w:t>
            </w:r>
          </w:p>
          <w:p w:rsidR="0084361C" w:rsidRPr="00A460E7"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□売買契約書の写し(住居費における購入の場合)</w:t>
            </w:r>
          </w:p>
          <w:p w:rsidR="0084361C" w:rsidRPr="00A460E7"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□賃貸借契約書の写し(住居費における賃貸借の場合)</w:t>
            </w:r>
          </w:p>
          <w:p w:rsidR="0084361C"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□工事請負契約書又は請書の写し(リフォームの場合)</w:t>
            </w:r>
          </w:p>
          <w:p w:rsidR="0084361C" w:rsidRPr="00A460E7" w:rsidRDefault="0084361C" w:rsidP="009907AE">
            <w:pPr>
              <w:spacing w:line="260" w:lineRule="exact"/>
              <w:rPr>
                <w:rFonts w:ascii="UD デジタル 教科書体 NK-R" w:eastAsia="UD デジタル 教科書体 NK-R"/>
                <w:szCs w:val="21"/>
              </w:rPr>
            </w:pPr>
            <w:r>
              <w:rPr>
                <w:rFonts w:ascii="UD デジタル 教科書体 NK-R" w:eastAsia="UD デジタル 教科書体 NK-R" w:hint="eastAsia"/>
                <w:szCs w:val="21"/>
              </w:rPr>
              <w:t>□リフォーム前後の写真(リフォームの場合)</w:t>
            </w:r>
          </w:p>
          <w:p w:rsidR="0084361C" w:rsidRPr="00A460E7"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□住宅手当支給証明書(給与所得者全員分)</w:t>
            </w:r>
          </w:p>
          <w:p w:rsidR="0084361C" w:rsidRPr="00A460E7"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□領収書等の写し</w:t>
            </w:r>
          </w:p>
          <w:p w:rsidR="0084361C" w:rsidRPr="00A460E7" w:rsidRDefault="0084361C" w:rsidP="009907AE">
            <w:pPr>
              <w:spacing w:line="260" w:lineRule="exact"/>
              <w:rPr>
                <w:rFonts w:ascii="UD デジタル 教科書体 NK-R" w:eastAsia="UD デジタル 教科書体 NK-R"/>
                <w:szCs w:val="21"/>
              </w:rPr>
            </w:pPr>
            <w:r w:rsidRPr="00A460E7">
              <w:rPr>
                <w:rFonts w:ascii="UD デジタル 教科書体 NK-R" w:eastAsia="UD デジタル 教科書体 NK-R" w:hint="eastAsia"/>
                <w:szCs w:val="21"/>
              </w:rPr>
              <w:t xml:space="preserve">□その他(　　　　　　　　　　　</w:t>
            </w:r>
            <w:r>
              <w:rPr>
                <w:rFonts w:ascii="UD デジタル 教科書体 NK-R" w:eastAsia="UD デジタル 教科書体 NK-R" w:hint="eastAsia"/>
                <w:szCs w:val="21"/>
              </w:rPr>
              <w:t xml:space="preserve">　　　　　　　　　　　　　　　　</w:t>
            </w:r>
            <w:r w:rsidRPr="00A460E7">
              <w:rPr>
                <w:rFonts w:ascii="UD デジタル 教科書体 NK-R" w:eastAsia="UD デジタル 教科書体 NK-R" w:hint="eastAsia"/>
                <w:szCs w:val="21"/>
              </w:rPr>
              <w:t xml:space="preserve">　　　　　　　　　)</w:t>
            </w:r>
          </w:p>
        </w:tc>
      </w:tr>
    </w:tbl>
    <w:p w:rsidR="00EA0BD1" w:rsidRPr="0084361C" w:rsidRDefault="00EA0BD1" w:rsidP="0084361C">
      <w:pPr>
        <w:spacing w:line="60" w:lineRule="exact"/>
        <w:rPr>
          <w:sz w:val="14"/>
        </w:rPr>
      </w:pPr>
      <w:bookmarkStart w:id="0" w:name="_GoBack"/>
      <w:bookmarkEnd w:id="0"/>
    </w:p>
    <w:sectPr w:rsidR="00EA0BD1" w:rsidRPr="0084361C" w:rsidSect="00A460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E7" w:rsidRDefault="00A460E7" w:rsidP="00A460E7">
      <w:r>
        <w:separator/>
      </w:r>
    </w:p>
  </w:endnote>
  <w:endnote w:type="continuationSeparator" w:id="0">
    <w:p w:rsidR="00A460E7" w:rsidRDefault="00A460E7" w:rsidP="00A4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E7" w:rsidRDefault="00A460E7" w:rsidP="00A460E7">
      <w:r>
        <w:separator/>
      </w:r>
    </w:p>
  </w:footnote>
  <w:footnote w:type="continuationSeparator" w:id="0">
    <w:p w:rsidR="00A460E7" w:rsidRDefault="00A460E7" w:rsidP="00A4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D6A3D"/>
    <w:multiLevelType w:val="hybridMultilevel"/>
    <w:tmpl w:val="029A0EAE"/>
    <w:lvl w:ilvl="0" w:tplc="936050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D1"/>
    <w:rsid w:val="0009262E"/>
    <w:rsid w:val="001B098F"/>
    <w:rsid w:val="001F4E97"/>
    <w:rsid w:val="002A7F45"/>
    <w:rsid w:val="00533851"/>
    <w:rsid w:val="006F1B21"/>
    <w:rsid w:val="007156D6"/>
    <w:rsid w:val="0084361C"/>
    <w:rsid w:val="00976055"/>
    <w:rsid w:val="00A460E7"/>
    <w:rsid w:val="00C4585D"/>
    <w:rsid w:val="00DC1009"/>
    <w:rsid w:val="00E11155"/>
    <w:rsid w:val="00E24086"/>
    <w:rsid w:val="00EA0BD1"/>
    <w:rsid w:val="00FB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8F651A"/>
  <w15:chartTrackingRefBased/>
  <w15:docId w15:val="{B653F819-9C21-4F33-94EC-8DC8AA6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6055"/>
    <w:pPr>
      <w:ind w:leftChars="400" w:left="840"/>
    </w:pPr>
  </w:style>
  <w:style w:type="paragraph" w:styleId="a5">
    <w:name w:val="Balloon Text"/>
    <w:basedOn w:val="a"/>
    <w:link w:val="a6"/>
    <w:uiPriority w:val="99"/>
    <w:semiHidden/>
    <w:unhideWhenUsed/>
    <w:rsid w:val="001F4E9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4E97"/>
    <w:rPr>
      <w:rFonts w:asciiTheme="majorHAnsi" w:eastAsiaTheme="majorEastAsia" w:hAnsiTheme="majorHAnsi" w:cstheme="majorBidi"/>
      <w:sz w:val="18"/>
      <w:szCs w:val="18"/>
    </w:rPr>
  </w:style>
  <w:style w:type="paragraph" w:styleId="a7">
    <w:name w:val="header"/>
    <w:basedOn w:val="a"/>
    <w:link w:val="a8"/>
    <w:uiPriority w:val="99"/>
    <w:unhideWhenUsed/>
    <w:rsid w:val="00A460E7"/>
    <w:pPr>
      <w:tabs>
        <w:tab w:val="center" w:pos="4252"/>
        <w:tab w:val="right" w:pos="8504"/>
      </w:tabs>
      <w:snapToGrid w:val="0"/>
    </w:pPr>
  </w:style>
  <w:style w:type="character" w:customStyle="1" w:styleId="a8">
    <w:name w:val="ヘッダー (文字)"/>
    <w:basedOn w:val="a0"/>
    <w:link w:val="a7"/>
    <w:uiPriority w:val="99"/>
    <w:rsid w:val="00A460E7"/>
  </w:style>
  <w:style w:type="paragraph" w:styleId="a9">
    <w:name w:val="footer"/>
    <w:basedOn w:val="a"/>
    <w:link w:val="aa"/>
    <w:uiPriority w:val="99"/>
    <w:unhideWhenUsed/>
    <w:rsid w:val="00A460E7"/>
    <w:pPr>
      <w:tabs>
        <w:tab w:val="center" w:pos="4252"/>
        <w:tab w:val="right" w:pos="8504"/>
      </w:tabs>
      <w:snapToGrid w:val="0"/>
    </w:pPr>
  </w:style>
  <w:style w:type="character" w:customStyle="1" w:styleId="aa">
    <w:name w:val="フッター (文字)"/>
    <w:basedOn w:val="a0"/>
    <w:link w:val="a9"/>
    <w:uiPriority w:val="99"/>
    <w:rsid w:val="00A4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はるみ</dc:creator>
  <cp:keywords/>
  <dc:description/>
  <cp:lastModifiedBy>小野　はるみ</cp:lastModifiedBy>
  <cp:revision>7</cp:revision>
  <cp:lastPrinted>2024-01-26T01:30:00Z</cp:lastPrinted>
  <dcterms:created xsi:type="dcterms:W3CDTF">2024-01-26T01:54:00Z</dcterms:created>
  <dcterms:modified xsi:type="dcterms:W3CDTF">2024-01-30T00:56:00Z</dcterms:modified>
</cp:coreProperties>
</file>